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백남준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라이브러리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제</w:t>
      </w:r>
      <w:r>
        <w:rPr>
          <w:rFonts w:ascii="NanumBarunGothic" w:eastAsia="굴림" w:hAnsi="NanumBarunGothic" w:cs="굴림"/>
          <w:color w:val="555555"/>
          <w:kern w:val="0"/>
          <w:szCs w:val="20"/>
        </w:rPr>
        <w:t>1</w:t>
      </w:r>
      <w:r>
        <w:rPr>
          <w:rFonts w:ascii="NanumBarunGothic" w:eastAsia="굴림" w:hAnsi="NanumBarunGothic" w:cs="굴림" w:hint="eastAsia"/>
          <w:color w:val="555555"/>
          <w:kern w:val="0"/>
          <w:szCs w:val="20"/>
        </w:rPr>
        <w:t>7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기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회원을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모집합니다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.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br/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백남준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라이브러리에서는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화제가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되고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있는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문화예술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서적을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함께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읽고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토론하며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공유할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있는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기회를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갖기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위하여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회원을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모집합니다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.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관심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있는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분들의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많은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지원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바랍니다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. 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모집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대상</w:t>
      </w:r>
    </w:p>
    <w:p w:rsid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–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대상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및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gram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인원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:</w:t>
      </w:r>
      <w:proofErr w:type="gram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일반인</w:t>
      </w:r>
      <w:r w:rsidR="005A6699">
        <w:rPr>
          <w:rFonts w:ascii="NanumBarunGothic" w:eastAsia="굴림" w:hAnsi="NanumBarunGothic" w:cs="굴림" w:hint="eastAsia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(20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세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이상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), 5-7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명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br/>
        <w:t xml:space="preserve">–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문화예술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서적을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함께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읽고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공유하고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싶으신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proofErr w:type="spellStart"/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북클럽</w:t>
      </w:r>
      <w:proofErr w:type="spellEnd"/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활동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시간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및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도서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95"/>
        <w:gridCol w:w="3805"/>
        <w:gridCol w:w="1226"/>
      </w:tblGrid>
      <w:tr w:rsidR="008C3282" w:rsidRPr="008C3282" w:rsidTr="00C37D87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 w:line="0" w:lineRule="auto"/>
              <w:jc w:val="center"/>
              <w:rPr>
                <w:rFonts w:ascii="NanumBarunGothic" w:eastAsia="굴림" w:hAnsi="NanumBarunGothic" w:cs="굴림" w:hint="eastAsia"/>
                <w:color w:val="555555"/>
                <w:kern w:val="0"/>
                <w:sz w:val="2"/>
                <w:szCs w:val="2"/>
              </w:rPr>
            </w:pPr>
            <w:proofErr w:type="spellStart"/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북클럽</w:t>
            </w:r>
            <w:proofErr w:type="spellEnd"/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활동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시간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및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도서가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도서명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,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일정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,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모집인원으로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구성된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 xml:space="preserve"> 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표입니다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 w:val="2"/>
                <w:szCs w:val="2"/>
              </w:rPr>
              <w:t>.</w:t>
            </w:r>
          </w:p>
        </w:tc>
      </w:tr>
      <w:tr w:rsidR="008C3282" w:rsidRPr="008C3282" w:rsidTr="00C37D8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center"/>
              <w:rPr>
                <w:rFonts w:ascii="NanumBarunGothic" w:eastAsia="굴림" w:hAnsi="NanumBarunGothic" w:cs="굴림" w:hint="eastAsia"/>
                <w:b/>
                <w:bCs/>
                <w:color w:val="555555"/>
                <w:kern w:val="0"/>
                <w:szCs w:val="20"/>
              </w:rPr>
            </w:pPr>
            <w:r w:rsidRPr="008C3282">
              <w:rPr>
                <w:rFonts w:ascii="NanumBarunGothic" w:eastAsia="굴림" w:hAnsi="NanumBarunGothic" w:cs="굴림"/>
                <w:b/>
                <w:bCs/>
                <w:color w:val="555555"/>
                <w:kern w:val="0"/>
                <w:szCs w:val="20"/>
              </w:rPr>
              <w:t>도서명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center"/>
              <w:rPr>
                <w:rFonts w:ascii="NanumBarunGothic" w:eastAsia="굴림" w:hAnsi="NanumBarunGothic" w:cs="굴림" w:hint="eastAsia"/>
                <w:b/>
                <w:bCs/>
                <w:color w:val="555555"/>
                <w:kern w:val="0"/>
                <w:szCs w:val="20"/>
              </w:rPr>
            </w:pPr>
            <w:r w:rsidRPr="008C3282">
              <w:rPr>
                <w:rFonts w:ascii="NanumBarunGothic" w:eastAsia="굴림" w:hAnsi="NanumBarunGothic" w:cs="굴림"/>
                <w:b/>
                <w:bCs/>
                <w:color w:val="555555"/>
                <w:kern w:val="0"/>
                <w:szCs w:val="20"/>
              </w:rPr>
              <w:t>일정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center"/>
              <w:rPr>
                <w:rFonts w:ascii="NanumBarunGothic" w:eastAsia="굴림" w:hAnsi="NanumBarunGothic" w:cs="굴림" w:hint="eastAsia"/>
                <w:b/>
                <w:bCs/>
                <w:color w:val="555555"/>
                <w:kern w:val="0"/>
                <w:szCs w:val="20"/>
              </w:rPr>
            </w:pPr>
            <w:r w:rsidRPr="008C3282">
              <w:rPr>
                <w:rFonts w:ascii="NanumBarunGothic" w:eastAsia="굴림" w:hAnsi="NanumBarunGothic" w:cs="굴림"/>
                <w:b/>
                <w:bCs/>
                <w:color w:val="555555"/>
                <w:kern w:val="0"/>
                <w:szCs w:val="20"/>
              </w:rPr>
              <w:t>모집인원</w:t>
            </w:r>
          </w:p>
        </w:tc>
      </w:tr>
      <w:tr w:rsidR="008C3282" w:rsidRPr="008C3282" w:rsidTr="00C37D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72E59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그리스인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조르바</w:t>
            </w:r>
            <w:proofErr w:type="spellEnd"/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  <w:t>(</w:t>
            </w:r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저자</w:t>
            </w:r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니코스</w:t>
            </w:r>
            <w:proofErr w:type="spellEnd"/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카잔차키스</w:t>
            </w:r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,</w:t>
            </w:r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proofErr w:type="spellStart"/>
            <w:r w:rsidR="0002742F"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열린책들</w:t>
            </w:r>
            <w:proofErr w:type="spellEnd"/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20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09</w:t>
            </w:r>
            <w:r w:rsidR="008C3282"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9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1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4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목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9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2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8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목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10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12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목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10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26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목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5-7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명</w:t>
            </w:r>
          </w:p>
        </w:tc>
      </w:tr>
      <w:tr w:rsidR="008C3282" w:rsidRPr="008C3282" w:rsidTr="00C37D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다른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방식으로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보기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  <w:t>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저자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존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버거</w:t>
            </w:r>
            <w:proofErr w:type="spellEnd"/>
            <w:r w:rsidR="00872E59"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,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열화당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201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6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9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15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금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9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2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9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금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10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1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3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금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br/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10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월</w:t>
            </w:r>
            <w:r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</w:t>
            </w:r>
            <w:r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  <w:t>27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일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 xml:space="preserve"> (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금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) 10:00-12:00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282" w:rsidRPr="008C3282" w:rsidRDefault="008C3282" w:rsidP="008C3282">
            <w:pPr>
              <w:widowControl/>
              <w:wordWrap/>
              <w:autoSpaceDE/>
              <w:autoSpaceDN/>
              <w:spacing w:after="150"/>
              <w:jc w:val="left"/>
              <w:rPr>
                <w:rFonts w:ascii="NanumBarunGothic" w:eastAsia="굴림" w:hAnsi="NanumBarunGothic" w:cs="굴림" w:hint="eastAsia"/>
                <w:color w:val="555555"/>
                <w:kern w:val="0"/>
                <w:szCs w:val="20"/>
              </w:rPr>
            </w:pP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5-7</w:t>
            </w:r>
            <w:r w:rsidRPr="008C3282">
              <w:rPr>
                <w:rFonts w:ascii="NanumBarunGothic" w:eastAsia="굴림" w:hAnsi="NanumBarunGothic" w:cs="굴림"/>
                <w:color w:val="555555"/>
                <w:kern w:val="0"/>
                <w:szCs w:val="20"/>
              </w:rPr>
              <w:t>명</w:t>
            </w:r>
          </w:p>
        </w:tc>
      </w:tr>
    </w:tbl>
    <w:p w:rsid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참가비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: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무료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모집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기간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: 2017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년</w:t>
      </w:r>
      <w:r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8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월</w:t>
      </w:r>
      <w:r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22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일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(</w:t>
      </w:r>
      <w:r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화</w:t>
      </w:r>
      <w:r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) – </w:t>
      </w:r>
      <w:r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9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월</w:t>
      </w:r>
      <w:r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="009C4059"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4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일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(</w:t>
      </w:r>
      <w:r w:rsidR="009C4059"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  <w:t>월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)</w:t>
      </w:r>
    </w:p>
    <w:p w:rsid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*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북클럽회원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모집결과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gram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안내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:</w:t>
      </w:r>
      <w:proofErr w:type="gram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2017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년</w:t>
      </w:r>
      <w:r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>
        <w:rPr>
          <w:rFonts w:ascii="NanumBarunGothic" w:eastAsia="굴림" w:hAnsi="NanumBarunGothic" w:cs="굴림" w:hint="eastAsia"/>
          <w:color w:val="555555"/>
          <w:kern w:val="0"/>
          <w:szCs w:val="20"/>
        </w:rPr>
        <w:t>9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월</w:t>
      </w:r>
      <w:r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6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일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(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),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개별연락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신청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방법</w:t>
      </w:r>
    </w:p>
    <w:p w:rsid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홈페이지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(www.njpartcenter.kr)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에서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신청서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다운로드하여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작성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이메일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접수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(library@njpartcenter.kr)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br/>
        <w:t xml:space="preserve">*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이메일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제목에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‘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회원신청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’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으로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명시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바랍니다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.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첨부파일은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라이브러리</w:t>
      </w:r>
      <w:r>
        <w:rPr>
          <w:rFonts w:ascii="NanumBarunGothic" w:eastAsia="굴림" w:hAnsi="NanumBarunGothic" w:cs="굴림"/>
          <w:color w:val="555555"/>
          <w:kern w:val="0"/>
          <w:szCs w:val="20"/>
        </w:rPr>
        <w:t xml:space="preserve"> 1</w:t>
      </w:r>
      <w:r>
        <w:rPr>
          <w:rFonts w:ascii="NanumBarunGothic" w:eastAsia="굴림" w:hAnsi="NanumBarunGothic" w:cs="굴림" w:hint="eastAsia"/>
          <w:color w:val="555555"/>
          <w:kern w:val="0"/>
          <w:szCs w:val="20"/>
        </w:rPr>
        <w:t>7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기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회원신청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-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도서명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-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홍길동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(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이름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)”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으로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보내주시면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됩니다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.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br/>
      </w:r>
      <w:r w:rsidRPr="008C3282">
        <w:rPr>
          <w:rFonts w:ascii="바탕" w:eastAsia="바탕" w:hAnsi="바탕" w:cs="바탕" w:hint="eastAsia"/>
          <w:color w:val="555555"/>
          <w:kern w:val="0"/>
          <w:szCs w:val="20"/>
        </w:rPr>
        <w:t>※</w:t>
      </w:r>
      <w:r w:rsidRPr="008C3282">
        <w:rPr>
          <w:rFonts w:ascii="Times New Roman" w:eastAsia="굴림" w:hAnsi="Times New Roman" w:cs="Times New Roman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제출서류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: </w:t>
      </w:r>
      <w:proofErr w:type="spellStart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북클럽</w:t>
      </w:r>
      <w:proofErr w:type="spellEnd"/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회원신청서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1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–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연락처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기입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(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첨부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양식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) 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b/>
          <w:bCs/>
          <w:color w:val="D91400"/>
          <w:kern w:val="0"/>
          <w:sz w:val="23"/>
          <w:szCs w:val="23"/>
        </w:rPr>
      </w:pP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■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문의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및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 xml:space="preserve"> </w:t>
      </w:r>
      <w:r w:rsidRPr="008C3282">
        <w:rPr>
          <w:rFonts w:ascii="NanumBarunGothic" w:eastAsia="굴림" w:hAnsi="NanumBarunGothic" w:cs="굴림"/>
          <w:b/>
          <w:bCs/>
          <w:color w:val="D91400"/>
          <w:kern w:val="0"/>
          <w:sz w:val="23"/>
          <w:szCs w:val="23"/>
        </w:rPr>
        <w:t>신청</w:t>
      </w:r>
    </w:p>
    <w:p w:rsidR="008C3282" w:rsidRPr="008C3282" w:rsidRDefault="008C3282" w:rsidP="008C3282">
      <w:pPr>
        <w:widowControl/>
        <w:shd w:val="clear" w:color="auto" w:fill="FFFFFF"/>
        <w:wordWrap/>
        <w:autoSpaceDE/>
        <w:autoSpaceDN/>
        <w:spacing w:line="330" w:lineRule="atLeast"/>
        <w:jc w:val="left"/>
        <w:rPr>
          <w:rFonts w:ascii="NanumBarunGothic" w:eastAsia="굴림" w:hAnsi="NanumBarunGothic" w:cs="굴림" w:hint="eastAsia"/>
          <w:color w:val="555555"/>
          <w:kern w:val="0"/>
          <w:szCs w:val="20"/>
        </w:rPr>
      </w:pP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-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백남준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아트센터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백남준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>라이브러리</w:t>
      </w:r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  <w:hyperlink r:id="rId6" w:history="1">
        <w:r w:rsidRPr="008C3282">
          <w:rPr>
            <w:rFonts w:ascii="NanumBarunGothic" w:eastAsia="굴림" w:hAnsi="NanumBarunGothic" w:cs="굴림"/>
            <w:color w:val="0000FF"/>
            <w:kern w:val="0"/>
            <w:u w:val="single"/>
          </w:rPr>
          <w:t>library@njpartcenter.kr</w:t>
        </w:r>
      </w:hyperlink>
      <w:r w:rsidRPr="008C3282">
        <w:rPr>
          <w:rFonts w:ascii="NanumBarunGothic" w:eastAsia="굴림" w:hAnsi="NanumBarunGothic" w:cs="굴림"/>
          <w:color w:val="555555"/>
          <w:kern w:val="0"/>
          <w:szCs w:val="20"/>
        </w:rPr>
        <w:t xml:space="preserve"> </w:t>
      </w:r>
    </w:p>
    <w:p w:rsidR="00CF4B92" w:rsidRPr="008C3282" w:rsidRDefault="00CF4B92"/>
    <w:sectPr w:rsidR="00CF4B92" w:rsidRPr="008C3282" w:rsidSect="00CF4B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240" w:rsidRDefault="00661240" w:rsidP="005A6699">
      <w:r>
        <w:separator/>
      </w:r>
    </w:p>
  </w:endnote>
  <w:endnote w:type="continuationSeparator" w:id="0">
    <w:p w:rsidR="00661240" w:rsidRDefault="00661240" w:rsidP="005A6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numBarun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240" w:rsidRDefault="00661240" w:rsidP="005A6699">
      <w:r>
        <w:separator/>
      </w:r>
    </w:p>
  </w:footnote>
  <w:footnote w:type="continuationSeparator" w:id="0">
    <w:p w:rsidR="00661240" w:rsidRDefault="00661240" w:rsidP="005A6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282"/>
    <w:rsid w:val="0002742F"/>
    <w:rsid w:val="00087845"/>
    <w:rsid w:val="004B4905"/>
    <w:rsid w:val="005A6699"/>
    <w:rsid w:val="00661240"/>
    <w:rsid w:val="006F7321"/>
    <w:rsid w:val="007665DE"/>
    <w:rsid w:val="00872E59"/>
    <w:rsid w:val="008C3282"/>
    <w:rsid w:val="009C4059"/>
    <w:rsid w:val="00AC0BBB"/>
    <w:rsid w:val="00C37D87"/>
    <w:rsid w:val="00CF4B92"/>
    <w:rsid w:val="00E1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9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28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A66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5A6699"/>
  </w:style>
  <w:style w:type="paragraph" w:styleId="a5">
    <w:name w:val="footer"/>
    <w:basedOn w:val="a"/>
    <w:link w:val="Char0"/>
    <w:uiPriority w:val="99"/>
    <w:semiHidden/>
    <w:unhideWhenUsed/>
    <w:rsid w:val="005A66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5A6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52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9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0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47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04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20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83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30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1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rary@njpartcente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2017-08-10T05:38:00Z</dcterms:created>
  <dcterms:modified xsi:type="dcterms:W3CDTF">2017-08-19T00:30:00Z</dcterms:modified>
</cp:coreProperties>
</file>